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36A" w:rsidRPr="0052736A" w:rsidRDefault="0052736A" w:rsidP="0052736A">
      <w:pPr>
        <w:pStyle w:val="a3"/>
        <w:shd w:val="clear" w:color="auto" w:fill="FFFFFF"/>
        <w:spacing w:before="0" w:beforeAutospacing="0" w:after="78" w:afterAutospacing="0"/>
        <w:rPr>
          <w:rStyle w:val="a4"/>
        </w:rPr>
      </w:pPr>
      <w:r w:rsidRPr="0052736A">
        <w:rPr>
          <w:rStyle w:val="a4"/>
        </w:rPr>
        <w:t>Консультация для родителей:</w:t>
      </w:r>
    </w:p>
    <w:p w:rsidR="0052736A" w:rsidRDefault="0052736A" w:rsidP="0052736A">
      <w:pPr>
        <w:pStyle w:val="a3"/>
        <w:shd w:val="clear" w:color="auto" w:fill="FFFFFF"/>
        <w:spacing w:before="0" w:beforeAutospacing="0" w:after="78" w:afterAutospacing="0"/>
        <w:rPr>
          <w:rStyle w:val="a4"/>
        </w:rPr>
      </w:pPr>
      <w:r w:rsidRPr="0052736A">
        <w:rPr>
          <w:rStyle w:val="a4"/>
        </w:rPr>
        <w:t xml:space="preserve">                                             «Такой р</w:t>
      </w:r>
      <w:r w:rsidRPr="0052736A">
        <w:rPr>
          <w:rStyle w:val="a4"/>
        </w:rPr>
        <w:t>азный темперамент</w:t>
      </w:r>
      <w:r w:rsidRPr="0052736A">
        <w:rPr>
          <w:rStyle w:val="a4"/>
        </w:rPr>
        <w:t>»</w:t>
      </w:r>
      <w:r w:rsidRPr="0052736A">
        <w:rPr>
          <w:rStyle w:val="a4"/>
        </w:rPr>
        <w:t>.</w:t>
      </w:r>
    </w:p>
    <w:p w:rsidR="0052736A" w:rsidRDefault="0052736A" w:rsidP="0052736A">
      <w:pPr>
        <w:pStyle w:val="a3"/>
        <w:shd w:val="clear" w:color="auto" w:fill="FFFFFF"/>
        <w:spacing w:before="0" w:beforeAutospacing="0" w:after="78" w:afterAutospacing="0"/>
        <w:rPr>
          <w:rStyle w:val="a4"/>
        </w:rPr>
      </w:pPr>
    </w:p>
    <w:p w:rsidR="0052736A" w:rsidRPr="0052736A" w:rsidRDefault="0052736A" w:rsidP="0052736A">
      <w:pPr>
        <w:pStyle w:val="a3"/>
        <w:shd w:val="clear" w:color="auto" w:fill="FFFFFF"/>
        <w:spacing w:before="0" w:beforeAutospacing="0" w:after="78" w:afterAutospacing="0"/>
      </w:pPr>
      <w:r>
        <w:rPr>
          <w:noProof/>
        </w:rPr>
        <w:drawing>
          <wp:inline distT="0" distB="0" distL="0" distR="0">
            <wp:extent cx="5940425" cy="2504775"/>
            <wp:effectExtent l="0" t="0" r="3175" b="0"/>
            <wp:docPr id="2" name="Рисунок 2" descr="https://www.b17.ru/foto/uploaded/upl_1566313068_2045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b17.ru/foto/uploaded/upl_1566313068_204520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t>     Темперамент характеризует темп, интенсивность, ритм, скорость психических процессов и состояний. Эти индивидуальные особенности человека врожденны, проявляются достаточно рано и сильно влияют на эмоциональное поведение человека.</w:t>
      </w:r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t>Родителям важно знать сильные стороны темперамента своего ребенка, чтобы помочь ему адаптироваться, успешно общаться, осваивать новые знания.</w:t>
      </w:r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t> </w:t>
      </w:r>
      <w:r w:rsidRPr="0052736A">
        <w:rPr>
          <w:rStyle w:val="a4"/>
          <w:u w:val="single"/>
        </w:rPr>
        <w:t>Типы темперамента.</w:t>
      </w:r>
    </w:p>
    <w:p w:rsidR="0052736A" w:rsidRPr="0052736A" w:rsidRDefault="0052736A" w:rsidP="0052736A">
      <w:pPr>
        <w:pStyle w:val="a3"/>
        <w:shd w:val="clear" w:color="auto" w:fill="FFFFFF"/>
        <w:spacing w:before="0" w:beforeAutospacing="0" w:after="78" w:afterAutospacing="0"/>
      </w:pPr>
      <w:r w:rsidRPr="0052736A">
        <w:rPr>
          <w:rStyle w:val="a4"/>
          <w:u w:val="single"/>
        </w:rPr>
        <w:t>Холерик.</w:t>
      </w:r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t>     Такой малыш быстрый, очень подвижный, с трудом переносит ожидания, у него легко возникают эмоциональные вспышки, настроение неустойчиво (быстро переходит от радости к гневу).</w:t>
      </w:r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t xml:space="preserve">     Ребенок не выносит монотонной работы, требующей усидчивости и терпения. В то же время он чаще всего решителен, уверен в себе, настойчив и бесстрашен, любит риск и приключения. Увлекшись, </w:t>
      </w:r>
      <w:proofErr w:type="gramStart"/>
      <w:r w:rsidRPr="0052736A">
        <w:t>каким либо</w:t>
      </w:r>
      <w:proofErr w:type="gramEnd"/>
      <w:r w:rsidRPr="0052736A">
        <w:t xml:space="preserve"> занятием, заражает ими других. По натуре он экспериментатор.</w:t>
      </w:r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rPr>
          <w:rStyle w:val="a4"/>
          <w:u w:val="single"/>
        </w:rPr>
        <w:t>Как себя вести родителем.</w:t>
      </w:r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t>     Самое главное – занять такого ребенка соответствующим его интересам делом. У такого малыша в течении дня обязательно должна быть интенсивная физическая нагрузка. Спорт хорошо дисциплинирует именно холериков. Такого ребенка, увы, нужно контролировать больше, чем других. Предоставленный сам себе, он может попасть в опасную ситуацию. Не следует раздражаться по поводу «неудобного» поведения ребенка, от этого он становится еще более не управляемым. Лучше спокойно приучать его к тем видам деятельности, где требуется терпение: лепка, конструирование.</w:t>
      </w:r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rPr>
          <w:rStyle w:val="a4"/>
          <w:u w:val="single"/>
        </w:rPr>
        <w:t>Флегматик.</w:t>
      </w:r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t>    Невозмутимый и спокойный, эмоционально сдержанный, усидчивый и дисциплинируемый.</w:t>
      </w:r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t xml:space="preserve">     В выполнении любых заданий чрезвычайно медлительный. В своих интересах достаточно постоянный, легко принимает четкий и жесткий режим дня. Шумных игр такой ребенок не любит, так </w:t>
      </w:r>
      <w:proofErr w:type="gramStart"/>
      <w:r w:rsidRPr="0052736A">
        <w:t>же</w:t>
      </w:r>
      <w:proofErr w:type="gramEnd"/>
      <w:r w:rsidRPr="0052736A">
        <w:t xml:space="preserve"> как и интенсивного общения со сверстниками. Долго может принимать решения, но, единожды приняв вряд ли их поменяет.</w:t>
      </w:r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rPr>
          <w:rStyle w:val="a4"/>
          <w:u w:val="single"/>
        </w:rPr>
        <w:t>Как себя вести родителям.</w:t>
      </w:r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lastRenderedPageBreak/>
        <w:t>     Вы легко можете доверить ему какое-либо дело: ребенок очень ответственен и добросовестен. Никогда не торопите его – он от этого начинает действовать еще медленнее. Для него совершенно не адекватна атмосфера спешки и четкого лимита времени, в этом случае он может «зависнуть», как компьютер.</w:t>
      </w:r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t xml:space="preserve">     Такому малышу нужно помочь выразить свои эмоциональные переживания: почаще рассказывайте ему о том, что переживают другие люди в разных ситуациях. Что бы поведение и мышление не стали стереотипными, давайте ему </w:t>
      </w:r>
      <w:proofErr w:type="gramStart"/>
      <w:r w:rsidRPr="0052736A">
        <w:t>по больше творческих заданий</w:t>
      </w:r>
      <w:proofErr w:type="gramEnd"/>
      <w:r w:rsidRPr="0052736A">
        <w:t>, которые имеют несколько вариантов решения. Старайтесь выводить его «в люди»: в музеи, на выставки, в библиотеку пусть пополняет свой эмоциональный опыт.</w:t>
      </w:r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rPr>
          <w:rStyle w:val="a4"/>
          <w:u w:val="single"/>
        </w:rPr>
        <w:t>Меланхолик.</w:t>
      </w:r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t xml:space="preserve">     Такой ребенок эмоционально очень чувствителен и легко раним. Любые эмоциональные переживания длятся у него очень долго и мешают сосредоточиться на </w:t>
      </w:r>
      <w:proofErr w:type="gramStart"/>
      <w:r w:rsidRPr="0052736A">
        <w:t>каком либо</w:t>
      </w:r>
      <w:proofErr w:type="gramEnd"/>
      <w:r w:rsidRPr="0052736A">
        <w:t xml:space="preserve"> деле. Он хорошо чувствует состояние других людей, определяя его по мимике, жестам, интонациям.</w:t>
      </w:r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t>     Ребенок - меланхолик очень нуждается в поддержке и похвале близких, из-за неуверенности в себе трудно идет на контакт со сверстниками обидчив и настороженно относится ко всему новому. Самая не значительная неприятность может вызвать у ребенка слезы. Он болезненно реагирует на смену привычного эмоционального окружения, быстро утомляется.</w:t>
      </w:r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rPr>
          <w:rStyle w:val="a4"/>
          <w:u w:val="single"/>
        </w:rPr>
        <w:t>Как себя вести родителям.</w:t>
      </w:r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t>     Для меланхолика самым главным является спокойная, доброжелательная атмосфера дома. Только ребенка надо постоянно хвалить, демонстрируя веру в его способности. Даже если задание выполнено не очень хорошо, нужно уметь вселить в ребенка уверенность, одобряя саму попытку ребенка. У ребенка должна быть постоянная возможность переживания успеха от выполнения самых незначительных дел. Чаще проговаривайте положительные моменты, старайтесь отвлечь его от тревожных мыслей. Учите делать самостоятельный выбор (с какой игрушкой играть, с кем гулять, что надевать и т.п.).</w:t>
      </w:r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rPr>
          <w:rStyle w:val="a4"/>
          <w:u w:val="single"/>
        </w:rPr>
        <w:t>Сангвиник.</w:t>
      </w:r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t>     Это жизнерадостный, подвижный и легко увлекающийся новой игрой ребенок. Больше всего он любит смену впечатлений, редко доводит начатое до конца. Такой малыш легко привыкает к незнакомой обстановке, быстро заводит друзей, может быть инициатором разных детских забав.</w:t>
      </w:r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t>     Он любознателен и умеет сдерживать свои эмоции. Может учиться схватывая все на лету, хотя сангвиника больше интересует сам процесс, а не результат.</w:t>
      </w:r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rPr>
          <w:rStyle w:val="a4"/>
          <w:u w:val="single"/>
        </w:rPr>
        <w:t>Как себя вести родителям.</w:t>
      </w:r>
    </w:p>
    <w:p w:rsidR="0052736A" w:rsidRPr="0052736A" w:rsidRDefault="0052736A" w:rsidP="0052736A">
      <w:pPr>
        <w:pStyle w:val="rtejustify"/>
        <w:shd w:val="clear" w:color="auto" w:fill="FFFFFF"/>
        <w:spacing w:before="0" w:beforeAutospacing="0" w:after="78" w:afterAutospacing="0"/>
        <w:jc w:val="both"/>
      </w:pPr>
      <w:r w:rsidRPr="0052736A">
        <w:t>     Такому ребенку необходимо обеспечить доступ к разным видам деятельности, не загружать неинтересной монотонной работой. Однако следует помочь ему сосредоточиться на выбранном занятии и довести дело до конца, опираясь на такое важное качество как целеустремленность. При этом с такими детьми следует быть требовательными. Желательно, чтобы все члены семьи придерживались единой стратегии воспитания.</w:t>
      </w:r>
    </w:p>
    <w:p w:rsidR="00E8420F" w:rsidRPr="0052736A" w:rsidRDefault="00E8420F"/>
    <w:sectPr w:rsidR="00E8420F" w:rsidRPr="00527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6A"/>
    <w:rsid w:val="0052736A"/>
    <w:rsid w:val="00E84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CC9C"/>
  <w15:chartTrackingRefBased/>
  <w15:docId w15:val="{CB2278D9-039C-4047-B83A-918A55F5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36A"/>
    <w:rPr>
      <w:b/>
      <w:bCs/>
    </w:rPr>
  </w:style>
  <w:style w:type="paragraph" w:customStyle="1" w:styleId="rtejustify">
    <w:name w:val="rtejustify"/>
    <w:basedOn w:val="a"/>
    <w:rsid w:val="00527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2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705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ss11</dc:creator>
  <cp:keywords/>
  <dc:description/>
  <cp:lastModifiedBy>ss11</cp:lastModifiedBy>
  <cp:revision>1</cp:revision>
  <dcterms:created xsi:type="dcterms:W3CDTF">2020-12-07T08:31:00Z</dcterms:created>
  <dcterms:modified xsi:type="dcterms:W3CDTF">2020-12-07T08:36:00Z</dcterms:modified>
</cp:coreProperties>
</file>