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0C" w:rsidRPr="00607689" w:rsidRDefault="00131F0C" w:rsidP="00131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89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«Детский сад</w:t>
      </w:r>
    </w:p>
    <w:p w:rsidR="00131F0C" w:rsidRPr="00607689" w:rsidRDefault="00131F0C" w:rsidP="00131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89">
        <w:rPr>
          <w:rFonts w:ascii="Times New Roman" w:hAnsi="Times New Roman" w:cs="Times New Roman"/>
          <w:b/>
          <w:sz w:val="24"/>
          <w:szCs w:val="24"/>
        </w:rPr>
        <w:t>комбинированного вида № 61» городского округа Самара</w:t>
      </w:r>
    </w:p>
    <w:p w:rsidR="00131F0C" w:rsidRPr="00607689" w:rsidRDefault="00131F0C" w:rsidP="00131F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689">
        <w:rPr>
          <w:rFonts w:ascii="Times New Roman" w:hAnsi="Times New Roman" w:cs="Times New Roman"/>
          <w:sz w:val="24"/>
          <w:szCs w:val="24"/>
        </w:rPr>
        <w:t>Самара–114, пр</w:t>
      </w:r>
      <w:proofErr w:type="gramStart"/>
      <w:r w:rsidRPr="0060768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7689">
        <w:rPr>
          <w:rFonts w:ascii="Times New Roman" w:hAnsi="Times New Roman" w:cs="Times New Roman"/>
          <w:sz w:val="24"/>
          <w:szCs w:val="24"/>
        </w:rPr>
        <w:t xml:space="preserve">ирова, 397а   ~   </w:t>
      </w:r>
      <w:hyperlink r:id="rId5" w:history="1">
        <w:r w:rsidRPr="00E908A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mbdou</w:t>
        </w:r>
        <w:r w:rsidRPr="005754C8">
          <w:rPr>
            <w:rStyle w:val="a5"/>
            <w:rFonts w:ascii="Times New Roman" w:hAnsi="Times New Roman" w:cs="Times New Roman"/>
            <w:b/>
            <w:sz w:val="24"/>
            <w:szCs w:val="24"/>
          </w:rPr>
          <w:t>61</w:t>
        </w:r>
        <w:r w:rsidRPr="00E908A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sam</w:t>
        </w:r>
        <w:r w:rsidRPr="005754C8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E908A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proofErr w:type="spellStart"/>
        <w:r w:rsidRPr="00E908AC">
          <w:rPr>
            <w:rStyle w:val="a5"/>
            <w:rFonts w:ascii="Times New Roman" w:hAnsi="Times New Roman" w:cs="Times New Roman"/>
            <w:b/>
            <w:sz w:val="24"/>
            <w:szCs w:val="24"/>
          </w:rPr>
          <w:t>l.ru</w:t>
        </w:r>
        <w:proofErr w:type="spellEnd"/>
      </w:hyperlink>
      <w:r w:rsidRPr="00607689">
        <w:rPr>
          <w:rFonts w:ascii="Times New Roman" w:hAnsi="Times New Roman" w:cs="Times New Roman"/>
          <w:b/>
          <w:sz w:val="24"/>
          <w:szCs w:val="24"/>
        </w:rPr>
        <w:t xml:space="preserve">   ~</w:t>
      </w:r>
      <w:r w:rsidRPr="00607689">
        <w:rPr>
          <w:rFonts w:ascii="Times New Roman" w:hAnsi="Times New Roman" w:cs="Times New Roman"/>
          <w:sz w:val="24"/>
          <w:szCs w:val="24"/>
        </w:rPr>
        <w:t xml:space="preserve">   Тел.956-67-74. факс  956-44-33</w:t>
      </w:r>
    </w:p>
    <w:p w:rsidR="00AF112C" w:rsidRPr="00131F0C" w:rsidRDefault="00AF112C" w:rsidP="00131F0C">
      <w:pPr>
        <w:widowControl w:val="0"/>
        <w:autoSpaceDE w:val="0"/>
        <w:autoSpaceDN w:val="0"/>
        <w:adjustRightInd w:val="0"/>
        <w:spacing w:after="0" w:line="36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F0C" w:rsidRPr="00131F0C" w:rsidRDefault="00AF112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интегрированного занятия в подготовительной группе </w:t>
      </w:r>
      <w:r w:rsidR="00131F0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ОНР </w:t>
      </w:r>
      <w:r w:rsidR="00131F0C" w:rsidRPr="00131F0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"День Земли"</w:t>
      </w:r>
    </w:p>
    <w:p w:rsidR="00AF112C" w:rsidRDefault="00AF112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0C" w:rsidRDefault="00131F0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0C" w:rsidRDefault="00131F0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0C" w:rsidRPr="00131F0C" w:rsidRDefault="00131F0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Возрастная группа: подготовительная.</w:t>
      </w:r>
    </w:p>
    <w:p w:rsidR="00AF112C" w:rsidRPr="00131F0C" w:rsidRDefault="00AF112C" w:rsidP="00131F0C">
      <w:pPr>
        <w:spacing w:after="0" w:line="360" w:lineRule="auto"/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Воспитатели 7 группы</w:t>
      </w:r>
      <w:r w:rsid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ОНР</w:t>
      </w:r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31F0C" w:rsidRDefault="00AF112C" w:rsidP="00131F0C">
      <w:pPr>
        <w:spacing w:after="0" w:line="360" w:lineRule="auto"/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Афонина</w:t>
      </w:r>
      <w:proofErr w:type="spellEnd"/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Н.Н.</w:t>
      </w:r>
    </w:p>
    <w:p w:rsidR="00AF112C" w:rsidRPr="00131F0C" w:rsidRDefault="00AF112C" w:rsidP="00131F0C">
      <w:pPr>
        <w:spacing w:after="0" w:line="360" w:lineRule="auto"/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Гусарова О.В.</w:t>
      </w: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12C" w:rsidRPr="00131F0C" w:rsidRDefault="00AD15A8" w:rsidP="00131F0C">
      <w:pPr>
        <w:spacing w:after="0" w:line="36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="00AF112C"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2017</w:t>
      </w:r>
      <w:r w:rsid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-2018</w:t>
      </w:r>
      <w:r w:rsidR="00AF112C" w:rsidRPr="00131F0C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AF112C" w:rsidRPr="00131F0C" w:rsidRDefault="00AF112C" w:rsidP="00131F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НОД: "День Земли".</w:t>
      </w:r>
    </w:p>
    <w:p w:rsidR="00AF112C" w:rsidRPr="00131F0C" w:rsidRDefault="00AF112C" w:rsidP="00131F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540F37" w:rsidRPr="00131F0C" w:rsidRDefault="00AF112C" w:rsidP="00131F0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закрепить п</w:t>
      </w:r>
      <w:r w:rsidR="00540F37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онимание, что природа - это наш 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общий  дом;                                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сформировать у детей представление о  взаимодействии живой и неживой природы;</w:t>
      </w:r>
    </w:p>
    <w:p w:rsidR="00540F37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подвести к пониманию того, что надо с детства любить природу, изучать ее, правильно с ней общаться;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воспитывать любовь к природе, умение сопереживать</w:t>
      </w:r>
      <w:r w:rsidRPr="00131F0C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8B5" w:rsidRPr="00131F0C" w:rsidRDefault="00E178B5" w:rsidP="00131F0C">
      <w:pPr>
        <w:spacing w:after="0"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E178B5" w:rsidRPr="00131F0C" w:rsidRDefault="00E178B5" w:rsidP="00131F0C">
      <w:pPr>
        <w:spacing w:after="0" w:line="360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-Образовательная область</w:t>
      </w:r>
      <w:proofErr w:type="gramStart"/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“Чтение  художественной литературы” 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-Развитие литературной речи.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-Формирование целостной картины мира 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-Образовательная область " Познание”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-Расширение кругозора детей 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-Развитие познавательных процессов  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-Образовательная область “Безопасность “</w:t>
      </w:r>
    </w:p>
    <w:p w:rsidR="00E178B5" w:rsidRPr="00131F0C" w:rsidRDefault="00E178B5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-Формирование представлений об опасных для человека и окружающего мира, природы, ситуациях </w:t>
      </w:r>
      <w:r w:rsidR="00614603" w:rsidRPr="00131F0C">
        <w:rPr>
          <w:rFonts w:ascii="Times New Roman" w:hAnsi="Times New Roman" w:cs="Times New Roman"/>
          <w:sz w:val="28"/>
          <w:szCs w:val="28"/>
        </w:rPr>
        <w:t>и способах поведения в них</w:t>
      </w:r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-Образовательная область " Труд”</w:t>
      </w:r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-Развитие трудовой деятельности </w:t>
      </w:r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 Формирование первичных представлений о труде взрослых, его роли в обществе и жизни каждого человека </w:t>
      </w:r>
    </w:p>
    <w:p w:rsidR="00540F37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-Образовательная область " Социализация”</w:t>
      </w:r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-Развитие  игровой деятельности детей </w:t>
      </w:r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-Образовательная область “Художественное творчество “</w:t>
      </w:r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-Развитие продуктивной деятельность (рисование</w:t>
      </w:r>
      <w:proofErr w:type="gramStart"/>
      <w:r w:rsidRPr="00131F0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14603" w:rsidRPr="00131F0C" w:rsidRDefault="00614603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-Развитие детского творчества. </w:t>
      </w:r>
    </w:p>
    <w:p w:rsidR="00614603" w:rsidRPr="00131F0C" w:rsidRDefault="00614603" w:rsidP="00131F0C">
      <w:pPr>
        <w:spacing w:after="0"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 </w:t>
      </w:r>
    </w:p>
    <w:p w:rsidR="00614603" w:rsidRPr="00131F0C" w:rsidRDefault="00614603" w:rsidP="00131F0C">
      <w:pPr>
        <w:spacing w:after="0" w:line="360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-Посадка рассады </w:t>
      </w:r>
    </w:p>
    <w:p w:rsidR="00614603" w:rsidRPr="00131F0C" w:rsidRDefault="00614603" w:rsidP="00131F0C">
      <w:pPr>
        <w:spacing w:after="0" w:line="360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 Дидактические игры:</w:t>
      </w:r>
      <w:r w:rsid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«</w:t>
      </w:r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Деревья</w:t>
      </w:r>
      <w:proofErr w:type="gramStart"/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67B2"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67B2"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Цветы</w:t>
      </w:r>
      <w:r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767B2"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Насекомые</w:t>
      </w:r>
      <w:r w:rsid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767B2" w:rsidRPr="00131F0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 среда:</w:t>
      </w:r>
    </w:p>
    <w:p w:rsidR="00AF112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Фея природы,  мольберт, глобус; демонстрационный материал к беседам «Земля – наш дом», «О взаимодействии живой и неживой природы»;  демонстрационный материал к игре «Правила поведения в природе»; круги красного, желтого, зеленого цветов для игры «Экологиче</w:t>
      </w:r>
      <w:r w:rsid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ский светофор» (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каждого ребенка);  материал для практического задания оформления плаката «День Земли.</w:t>
      </w:r>
      <w:proofErr w:type="gramEnd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Спасем нашу планету», семена и контейнеры с землей для посадки рассады цветов.</w:t>
      </w:r>
    </w:p>
    <w:p w:rsidR="00131F0C" w:rsidRPr="00131F0C" w:rsidRDefault="00131F0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6914E7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сегодня, 22 апреля – Всемирный день Земли. Его можно назвать праздником чистой воды, земли и воздуха - всего, что необходимо для жизни. Почему его назвали Всемирный?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разных странах мира отмечают этот  праздник по-разному. Проводятся разные экологические акции. Жители города участвуют в его благоустройстве, озеленении: сажают молодые деревья, украшают клумбы красивыми цветами, отказываются от езды на машине и ездят на велосипеде. Когда космонавт  Ю. Гагарин  увидел Землю из космоса, он назвал ее голубой планетой. Так как 3/4 планеты Земля - вода. Скажите, где живет вода?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Ответы детей самостоятельно и с помощью воспитателя.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 1/4 суши - это поля, леса, горы, пустыни. Земля – это наш общий дом, в котором человек – хозяин. И этот хозяин должен быть добрым и заботливым. Нужно беречь природу, сажать леса, подкармливать птиц, охранять животных. А для этого нужно знать природу.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Добрым мир создал творец,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Солнце – общий наш отец,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Земля – конечно, мать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Нужно Землю охранять!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 (показывает на глобус)</w:t>
      </w:r>
      <w:r w:rsidRPr="00131F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Посмотрите, как красива наша Земля, особенно весной, когда вся природа оживает и всё расцветает. Давайте будем беречь красоту нашей природы.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(Раздается стук в дверь). Входит Фея Экология (под музыку)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Здравствуйте, дети! Меня зовут фея Экология.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Я очень хочу поближе познакомиться с вами и поэтому приглашаю вас  к себе в гости — в Королевство Матушки Природы. С собой захватите ваши знания, любимые стихи, пословицы, игры.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мы принимаем  это приглашение?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– ситуация « В королевстве Матушки Природы»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Королевство Природы попасть легко,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надо ехать далеко.  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Закрой глаза и сделай шаг,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Теперь в ладоши хлопнем так: 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Один хлопок, еще хлопок — 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И вот уж виден сена стог,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вот уж поле колосится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Шумит — волнуется пшеница,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 ней синеют небеса,  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Откройте поскорей глаза!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а вы знаете, что такое природа?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1F0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Солнце, воздух, вода, растения, животные, птицы и т.д.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А что нельзя назвать природой?</w:t>
      </w:r>
      <w:r w:rsidRPr="00131F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1F0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(То, что сделано руками человека.)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машина есть в природе?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1F0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Нет, потому что она сделана руками человека, а вот лошадь и верблюд, на которых тоже ездит человек, - это уже природа. Человек их только приручил, сделал </w:t>
      </w:r>
      <w:proofErr w:type="gramStart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диких домашними, они и без него существо вали в природе.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планете Земля обитает много живых существ.</w:t>
      </w:r>
    </w:p>
    <w:p w:rsidR="00AF112C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океанах и морях много различных видов рыб и морских животных.  На суше (материках)  -  растений (деревья, кустарники, травы). Обитают разные животные, птицы,  живут люди.  Всем живым существам  необходимо солнце, чистая вода, почва, воздух.</w:t>
      </w:r>
    </w:p>
    <w:p w:rsidR="00540F37" w:rsidRPr="00131F0C" w:rsidRDefault="00540F37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1F0C">
        <w:rPr>
          <w:rFonts w:ascii="Times New Roman" w:hAnsi="Times New Roman" w:cs="Times New Roman"/>
          <w:sz w:val="28"/>
          <w:szCs w:val="28"/>
          <w:lang w:eastAsia="ru-RU"/>
        </w:rPr>
        <w:t>Воспитатель коротко подводит итог: «Земля – единственная планета в Солнечной системе, где есть все условия для жизни растений, животных и людей. Такой жизни, как на Земле, нет ни на Марсе и Юпитере (там слишком холодно), ни на Венере и Меркурии (там очень жарко). Земля – самая прекрасная планета! Все люди должны ее любить и беречь».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 Как вы думаете,  была бы возможна жизнь на Земле, если бы не стало почвы или воды, или воздуха? Почему?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</w:p>
    <w:p w:rsidR="005C3D68" w:rsidRPr="00131F0C" w:rsidRDefault="00AF112C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(показ презентации):</w:t>
      </w:r>
      <w:r w:rsidRPr="00131F0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К сожалению, человек не всегда поступает правильно в природе. Спуская в реки, пруды, озера промышленные и сельскохозяйственные стоки, из чистой воды он сделает раствор вредных веществ. Кормилица-почва тоже уязвима. Применение различных химических удобрений приводит к тому, что почва становится отравленной. Также мусор и грязь отравляют почву. Сильно ухудшилось и качество воздуха, особенно в промышленных районах. Из заводских труб в атмосферу попадают самые разнообразные химические вещества. Во время дождя эти вредные вещества попадают в почву, отравляют растения и животных. Люди, животные и растения очень страдают от этого, часто болеют. Чтобы беречь чистоту воздуха, нужно не только сделать производства чистыми, но и беречь, сажать леса, озеленять города, поселки. Таким образом, лес - это тоже бесценная кладовая природы. Одно большое дерево выделяет кислорода столько, сколько ег</w:t>
      </w:r>
      <w:r w:rsidR="00AD15A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 необходимо для дыхания </w:t>
      </w:r>
      <w:proofErr w:type="spellStart"/>
      <w:r w:rsidR="00AD15A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одного</w:t>
      </w:r>
      <w:proofErr w:type="gramStart"/>
      <w:r w:rsidR="00AD15A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еловека</w:t>
      </w:r>
      <w:proofErr w:type="spellEnd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.                                                           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Чтобы спасти нашу планету, надо любить природу, знать ее.  Мы очень бережно</w:t>
      </w:r>
      <w:r w:rsidR="005C3D6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должны относиться ко всем насе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комым. Помните, без бабочек, как без стрекоз или кузнечиков, наш луг - не луг. Оберегая травы, кусты и деревья, вы помогаете зверям, птицам, насекомым.</w:t>
      </w:r>
      <w:r w:rsidR="005C3D68"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112C" w:rsidRPr="00131F0C" w:rsidRDefault="005C3D68" w:rsidP="00131F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хотите поиграть с Землёй</w:t>
      </w:r>
      <w:proofErr w:type="gramStart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игра с шаром: Земля задает вопрос и бросает </w:t>
      </w:r>
      <w:proofErr w:type="gramStart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шар</w:t>
      </w:r>
      <w:proofErr w:type="gramEnd"/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живет на земле? (животные, насекомые, цветы т.д.)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живет под землей? (червяки, кроты, жуки </w:t>
      </w:r>
      <w:proofErr w:type="spellStart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Кто летает над Землей? (птицы, насекомые)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на улице светло? (днем)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нужна вода? (пить, купаться, поливать растения </w:t>
      </w:r>
      <w:proofErr w:type="spellStart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нужен воздух? (необходим для дыхания)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делают пчелы? (собирают нектар)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для этого необходимо быть добрыми, честными, трудолюбивыми и грамотными людьми. Ведь недаром пословицы говорят: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Птиц зверей оберегай — никогда не обижай.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Кто умеет добрым быть — тот природу не будет губить.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Враг природы тот, кто ее не бережет.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Люби лес, люби природу, будешь вечно мил народу.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Срубил дерево - посади десять.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посмотрите какая  красивая поляна. Давайте отдохнем и потанцуем.  Под фонограмму проводится физкультминутка «На поляне».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Fonts w:ascii="Times New Roman" w:hAnsi="Times New Roman" w:cs="Times New Roman"/>
          <w:color w:val="000000"/>
          <w:sz w:val="28"/>
          <w:szCs w:val="28"/>
        </w:rPr>
        <w:t xml:space="preserve">На поляну 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идём,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спешим, не отстаём.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пришли и видим вдруг. (Ходьба на месте.)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Тысяча цветов вокруг! (Потягивания — руки в стороны.)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ромашка, василек,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Медуница, кашка, клевер.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Расстилается ковёр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направо и налево. </w:t>
      </w:r>
      <w:proofErr w:type="gramStart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(Наклониться и коснуться левой ступни правой рукой,</w:t>
      </w:r>
      <w:proofErr w:type="gramEnd"/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потом наоборот — правой ступни левой рукой.)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к небу ручки протянули,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Позвоночник растянули. (Потягивания-руки вверх)</w:t>
      </w:r>
    </w:p>
    <w:p w:rsidR="00FA27E8" w:rsidRPr="00131F0C" w:rsidRDefault="00FA27E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Отдохнуть мы все успели </w:t>
      </w:r>
    </w:p>
    <w:p w:rsidR="00FA27E8" w:rsidRPr="00131F0C" w:rsidRDefault="00FA27E8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на место снова сели. (Дети садятся.)</w:t>
      </w:r>
    </w:p>
    <w:p w:rsidR="006914E7" w:rsidRPr="00131F0C" w:rsidRDefault="00AF112C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="00FA27E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Отгадайте мои загадки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FA27E8"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14E7" w:rsidRPr="00131F0C" w:rsidRDefault="00FA27E8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 за потолок?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То он низок, то высок,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То он сер, то беловат,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То чуть-чуть голубоват.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А порой такой красивый –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Кружевной и синий – синий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(Небо)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оно нам нравится,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него мы плачемся</w:t>
      </w:r>
      <w:proofErr w:type="gramStart"/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едва появится –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 отводим, прячемся: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Уж очень оно яркое</w:t>
      </w:r>
      <w:proofErr w:type="gramStart"/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жаркое – прежаркое.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(Солнце)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 на лугу –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Оказалась в стогу.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(Трава)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Две антенны  на макушке,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сама сидит в избушке.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себе ее везет,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соломинке ползет.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(Улитка)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Живою может быть и мертвой,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И жидкою и очень твердой</w:t>
      </w:r>
      <w:proofErr w:type="gramStart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аится может в небесах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И в глубине земли скрываться,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И испарятся на глазах,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же снова появляться!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FA27E8" w:rsidRPr="00131F0C" w:rsidRDefault="00FA27E8" w:rsidP="00131F0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(Вода)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весь век в воде живет,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сама воды не пьет: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Ни озерной, ни речной,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Ни какой-нибудь иной.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131F0C">
        <w:rPr>
          <w:rFonts w:ascii="Times New Roman" w:hAnsi="Times New Roman" w:cs="Times New Roman"/>
          <w:sz w:val="28"/>
          <w:szCs w:val="28"/>
        </w:rPr>
        <w:br/>
      </w:r>
      <w:r w:rsidRPr="00131F0C">
        <w:rPr>
          <w:rFonts w:ascii="Times New Roman" w:hAnsi="Times New Roman" w:cs="Times New Roman"/>
          <w:sz w:val="28"/>
          <w:szCs w:val="28"/>
          <w:shd w:val="clear" w:color="auto" w:fill="FFFFFF"/>
        </w:rPr>
        <w:t>(Рыба)</w:t>
      </w:r>
      <w:r w:rsidRPr="00131F0C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="006914E7" w:rsidRPr="00131F0C">
        <w:rPr>
          <w:rFonts w:ascii="Times New Roman" w:hAnsi="Times New Roman" w:cs="Times New Roman"/>
          <w:sz w:val="28"/>
          <w:szCs w:val="28"/>
        </w:rPr>
        <w:br/>
      </w:r>
      <w:r w:rsidR="00AF112C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 со всех сторон открыт,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Он резною крышей крыт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Заходи в зеленый дом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Чудеса увидишь в нем.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(Лес)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 А вот сейчас я проверю, как вы знаете правила поведения в лесу. Для этого поиграем с вами в словесную игру: «Если я приду в лесок».  Я буду говорить вам  действия, а вы отвечать, если так поступать хорошо, говорим «да», если «плохо», то все вместе кричим «нет»!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Готовы,  начинаем!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я приду в лесок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 сорву ромашку? (нет)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съем я пирожок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выброшу бумажку? (нет)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ветку подвяжу,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Колышек подставлю? (да)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разведу костёр,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А тушить не буду?  (нет)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сильно насорю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 убрать забуду</w:t>
      </w:r>
      <w:proofErr w:type="gramStart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ет)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мусор уберу,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Банку закопаю? (да)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Я люблю свою природу,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Я ей помогаю! (да)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Молодцы, ребята, все правильно, никто не ошибся. Вы все можете стать моими помощниками и охранять нашу природу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15A8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Фея: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моем королевстве Матушки Природы есть необычный с</w:t>
      </w:r>
      <w:r w:rsidR="00AD15A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ветофор.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Дидактическая игра «Экологический светофор»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вспомним правила  игры: Красный свет – природе нет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Желтый – осторожно!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Свет зеленый – как красиво!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Скажем, лес, тебе спасибо!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Красный свет загорается тогда, когда поступки человека наносят природе вред. Желтый свет зажигается для того, чтобы мы соблюдали определенные правила поведения. А зеленый свет зажигается тем, кто делает для обитателей леса, растений и животных добрые дела.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Проводится игра  с использованием карточек «Правила поведения в природе»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Да, природу следует использовать так, чтобы не причинить ей вреда. Нужно с детства любить природу, и</w:t>
      </w:r>
      <w:r w:rsidR="00FA27E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зучать ее, правильно с ней обра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щаться.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</w:t>
      </w:r>
      <w:r w:rsidR="00AD15A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</w:t>
      </w:r>
      <w:r w:rsidRPr="00131F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Фея: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Я вижу, что каждый из </w:t>
      </w:r>
      <w:r w:rsidR="00FA27E8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вас стал  другом природы. Спаси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бо вам за это.  Однако пришло время прощаться. До скорых встреч, до свидания.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 могли леса цвести, и сады, и реки,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живое береги, ты на этом свете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До свидания.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Возвращаемся домой.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Закрой глаза и сделай шаг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Затем в ладоши хлопни так.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вот  мы в садике своем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Счастливо, весело живем.</w:t>
      </w:r>
    </w:p>
    <w:p w:rsidR="006914E7" w:rsidRPr="00131F0C" w:rsidRDefault="00AF112C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Давайте же стараться жить так, чтобы земля вокруг оставалась щедрой и прекрасной, чтобы журчали на ней чистые ручьи, цвели сады, пели </w:t>
      </w:r>
      <w:r w:rsidR="006914E7"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птицы. А  люди радовались жизни</w:t>
      </w:r>
    </w:p>
    <w:p w:rsidR="00AD15A8" w:rsidRPr="00131F0C" w:rsidRDefault="00AD15A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Давайте, ребята,</w:t>
      </w:r>
    </w:p>
    <w:p w:rsidR="00AD15A8" w:rsidRPr="00131F0C" w:rsidRDefault="00AD15A8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Fonts w:ascii="Times New Roman" w:hAnsi="Times New Roman" w:cs="Times New Roman"/>
          <w:color w:val="000000"/>
          <w:sz w:val="28"/>
          <w:szCs w:val="28"/>
        </w:rPr>
        <w:t>Везде, где живем</w:t>
      </w:r>
    </w:p>
    <w:p w:rsidR="00AD15A8" w:rsidRPr="00131F0C" w:rsidRDefault="00AD15A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Деревья посадим,</w:t>
      </w:r>
    </w:p>
    <w:p w:rsidR="00AD15A8" w:rsidRPr="00131F0C" w:rsidRDefault="00AD15A8" w:rsidP="00131F0C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Сады   разведем!</w:t>
      </w:r>
    </w:p>
    <w:p w:rsidR="00AD15A8" w:rsidRPr="00131F0C" w:rsidRDefault="00AD15A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 много, ребята,</w:t>
      </w:r>
    </w:p>
    <w:p w:rsidR="00AD15A8" w:rsidRPr="00131F0C" w:rsidRDefault="00AD15A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каждый из нас</w:t>
      </w:r>
    </w:p>
    <w:p w:rsidR="00AD15A8" w:rsidRPr="00131F0C" w:rsidRDefault="00AD15A8" w:rsidP="00131F0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Хоть кустик для сада</w:t>
      </w:r>
    </w:p>
    <w:p w:rsidR="006914E7" w:rsidRPr="00131F0C" w:rsidRDefault="00AD15A8" w:rsidP="00131F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каждый из нас</w:t>
      </w:r>
    </w:p>
    <w:p w:rsidR="00AF112C" w:rsidRPr="00131F0C" w:rsidRDefault="00AF112C" w:rsidP="00131F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предлагаю перейти к практической части нашего занятия и провести экологическую акцию "Мы юные экологи". Начнем в группе, а продолжим на прогулке. Я видела на нашем участке сломанное дерево, давайте вылечим его и соберем весь мусор на площадке.</w:t>
      </w:r>
    </w:p>
    <w:p w:rsidR="00AF112C" w:rsidRPr="00131F0C" w:rsidRDefault="00AF112C" w:rsidP="00131F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F0C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Предлагаю разделиться на две группы. Одна группа будет оформлять плакат "День Земли. Спасем нашу планету" (художественно-продуктивная деятельность), а вторая группа сделает посадки рассады цветов, для высадки в клумбы на участке (экспериментально - практическая деятельность).</w:t>
      </w:r>
    </w:p>
    <w:p w:rsidR="00131F0C" w:rsidRDefault="00131F0C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F0C" w:rsidRDefault="00131F0C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12C" w:rsidRPr="00131F0C" w:rsidRDefault="00BE15FA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Литература:</w:t>
      </w:r>
    </w:p>
    <w:p w:rsidR="00094018" w:rsidRPr="00131F0C" w:rsidRDefault="006914E7" w:rsidP="00131F0C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131F0C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hyperlink r:id="rId6" w:history="1">
        <w:r w:rsidRPr="00131F0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http://nsportal.ru/detskiy-sad/okruzhayushchiy-mir/2015/08/18/den-zemli</w:t>
        </w:r>
      </w:hyperlink>
    </w:p>
    <w:p w:rsidR="006914E7" w:rsidRPr="00131F0C" w:rsidRDefault="000908D5" w:rsidP="00131F0C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hyperlink r:id="rId7" w:history="1">
        <w:r w:rsidR="006914E7" w:rsidRPr="00131F0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http://almanahpedagoga.ru/servisy/publik/publ?id=7522</w:t>
        </w:r>
      </w:hyperlink>
    </w:p>
    <w:p w:rsidR="006914E7" w:rsidRPr="00131F0C" w:rsidRDefault="006914E7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0C">
        <w:rPr>
          <w:rFonts w:ascii="Times New Roman" w:hAnsi="Times New Roman" w:cs="Times New Roman"/>
          <w:sz w:val="28"/>
          <w:szCs w:val="28"/>
        </w:rPr>
        <w:t>С.Н. Николаева “Юный Эколог”</w:t>
      </w:r>
    </w:p>
    <w:p w:rsidR="006914E7" w:rsidRPr="00131F0C" w:rsidRDefault="006914E7" w:rsidP="00131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F0C">
        <w:rPr>
          <w:rFonts w:ascii="Times New Roman" w:hAnsi="Times New Roman" w:cs="Times New Roman"/>
          <w:sz w:val="28"/>
          <w:szCs w:val="28"/>
        </w:rPr>
        <w:t xml:space="preserve">А.А. Плешаков </w:t>
      </w:r>
      <w:r w:rsidRPr="00131F0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31F0C">
        <w:rPr>
          <w:rFonts w:ascii="Times New Roman" w:hAnsi="Times New Roman" w:cs="Times New Roman"/>
          <w:sz w:val="28"/>
          <w:szCs w:val="28"/>
        </w:rPr>
        <w:t>Природа</w:t>
      </w:r>
      <w:r w:rsidRPr="00131F0C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sectPr w:rsidR="006914E7" w:rsidRPr="00131F0C" w:rsidSect="00131F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627C"/>
    <w:multiLevelType w:val="hybridMultilevel"/>
    <w:tmpl w:val="2CCE2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AF112C"/>
    <w:rsid w:val="000908D5"/>
    <w:rsid w:val="00094018"/>
    <w:rsid w:val="00131F0C"/>
    <w:rsid w:val="002767B2"/>
    <w:rsid w:val="00540F37"/>
    <w:rsid w:val="005C3D68"/>
    <w:rsid w:val="00614603"/>
    <w:rsid w:val="006914E7"/>
    <w:rsid w:val="00AD15A8"/>
    <w:rsid w:val="00AF112C"/>
    <w:rsid w:val="00BE15FA"/>
    <w:rsid w:val="00E178B5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12C"/>
  </w:style>
  <w:style w:type="character" w:customStyle="1" w:styleId="c9">
    <w:name w:val="c9"/>
    <w:basedOn w:val="a0"/>
    <w:rsid w:val="00AF112C"/>
  </w:style>
  <w:style w:type="character" w:customStyle="1" w:styleId="c4">
    <w:name w:val="c4"/>
    <w:basedOn w:val="a0"/>
    <w:rsid w:val="00AF112C"/>
  </w:style>
  <w:style w:type="character" w:customStyle="1" w:styleId="c3">
    <w:name w:val="c3"/>
    <w:basedOn w:val="a0"/>
    <w:rsid w:val="00AF112C"/>
  </w:style>
  <w:style w:type="character" w:customStyle="1" w:styleId="c0">
    <w:name w:val="c0"/>
    <w:basedOn w:val="a0"/>
    <w:rsid w:val="00AF112C"/>
  </w:style>
  <w:style w:type="character" w:customStyle="1" w:styleId="c6">
    <w:name w:val="c6"/>
    <w:basedOn w:val="a0"/>
    <w:rsid w:val="00AF112C"/>
  </w:style>
  <w:style w:type="character" w:customStyle="1" w:styleId="c5">
    <w:name w:val="c5"/>
    <w:basedOn w:val="a0"/>
    <w:rsid w:val="00AF112C"/>
  </w:style>
  <w:style w:type="character" w:customStyle="1" w:styleId="c12">
    <w:name w:val="c12"/>
    <w:basedOn w:val="a0"/>
    <w:rsid w:val="00AF112C"/>
  </w:style>
  <w:style w:type="paragraph" w:styleId="a3">
    <w:name w:val="List Paragraph"/>
    <w:basedOn w:val="a"/>
    <w:uiPriority w:val="34"/>
    <w:qFormat/>
    <w:rsid w:val="00AF112C"/>
    <w:pPr>
      <w:ind w:left="720"/>
      <w:contextualSpacing/>
    </w:pPr>
  </w:style>
  <w:style w:type="character" w:styleId="a4">
    <w:name w:val="Strong"/>
    <w:basedOn w:val="a0"/>
    <w:uiPriority w:val="22"/>
    <w:qFormat/>
    <w:rsid w:val="006914E7"/>
    <w:rPr>
      <w:b/>
      <w:bCs/>
    </w:rPr>
  </w:style>
  <w:style w:type="character" w:styleId="a5">
    <w:name w:val="Hyperlink"/>
    <w:basedOn w:val="a0"/>
    <w:uiPriority w:val="99"/>
    <w:unhideWhenUsed/>
    <w:rsid w:val="00691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12C"/>
  </w:style>
  <w:style w:type="character" w:customStyle="1" w:styleId="c9">
    <w:name w:val="c9"/>
    <w:basedOn w:val="a0"/>
    <w:rsid w:val="00AF112C"/>
  </w:style>
  <w:style w:type="character" w:customStyle="1" w:styleId="c4">
    <w:name w:val="c4"/>
    <w:basedOn w:val="a0"/>
    <w:rsid w:val="00AF112C"/>
  </w:style>
  <w:style w:type="character" w:customStyle="1" w:styleId="c3">
    <w:name w:val="c3"/>
    <w:basedOn w:val="a0"/>
    <w:rsid w:val="00AF112C"/>
  </w:style>
  <w:style w:type="character" w:customStyle="1" w:styleId="c0">
    <w:name w:val="c0"/>
    <w:basedOn w:val="a0"/>
    <w:rsid w:val="00AF112C"/>
  </w:style>
  <w:style w:type="character" w:customStyle="1" w:styleId="c6">
    <w:name w:val="c6"/>
    <w:basedOn w:val="a0"/>
    <w:rsid w:val="00AF112C"/>
  </w:style>
  <w:style w:type="character" w:customStyle="1" w:styleId="c5">
    <w:name w:val="c5"/>
    <w:basedOn w:val="a0"/>
    <w:rsid w:val="00AF112C"/>
  </w:style>
  <w:style w:type="character" w:customStyle="1" w:styleId="c12">
    <w:name w:val="c12"/>
    <w:basedOn w:val="a0"/>
    <w:rsid w:val="00AF112C"/>
  </w:style>
  <w:style w:type="paragraph" w:styleId="a3">
    <w:name w:val="List Paragraph"/>
    <w:basedOn w:val="a"/>
    <w:uiPriority w:val="34"/>
    <w:qFormat/>
    <w:rsid w:val="00AF112C"/>
    <w:pPr>
      <w:ind w:left="720"/>
      <w:contextualSpacing/>
    </w:pPr>
  </w:style>
  <w:style w:type="character" w:styleId="a4">
    <w:name w:val="Strong"/>
    <w:basedOn w:val="a0"/>
    <w:uiPriority w:val="22"/>
    <w:qFormat/>
    <w:rsid w:val="006914E7"/>
    <w:rPr>
      <w:b/>
      <w:bCs/>
    </w:rPr>
  </w:style>
  <w:style w:type="character" w:styleId="a5">
    <w:name w:val="Hyperlink"/>
    <w:basedOn w:val="a0"/>
    <w:uiPriority w:val="99"/>
    <w:unhideWhenUsed/>
    <w:rsid w:val="00691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manahpedagoga.ru/servisy/publik/publ?id=7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okruzhayushchiy-mir/2015/08/18/den-zemli" TargetMode="External"/><Relationship Id="rId5" Type="http://schemas.openxmlformats.org/officeDocument/2006/relationships/hyperlink" Target="mailto:mbdou61sam@mail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Sad61</cp:lastModifiedBy>
  <cp:revision>2</cp:revision>
  <dcterms:created xsi:type="dcterms:W3CDTF">2020-09-10T15:31:00Z</dcterms:created>
  <dcterms:modified xsi:type="dcterms:W3CDTF">2020-09-10T15:31:00Z</dcterms:modified>
</cp:coreProperties>
</file>